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604f8b789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2cddf7b8cdd14bce"/>
      <w:footerReference xmlns:r="http://schemas.openxmlformats.org/officeDocument/2006/relationships" w:type="default" r:id="R2de34eb20863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df7b8cdd14bce" /><Relationship Type="http://schemas.openxmlformats.org/officeDocument/2006/relationships/footer" Target="/word/footer1.xml" Id="R2de34eb208634630" /></Relationships>
</file>