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7c73336cf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SS-INVEST AS.</w:t>
      </w:r>
    </w:p>
    <w:sectPr>
      <w:headerReference xmlns:r="http://schemas.openxmlformats.org/officeDocument/2006/relationships" w:type="default" r:id="Rfdde6e4a7d124b53"/>
      <w:footerReference xmlns:r="http://schemas.openxmlformats.org/officeDocument/2006/relationships" w:type="default" r:id="Rc2044621e15d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e6e4a7d124b53" /><Relationship Type="http://schemas.openxmlformats.org/officeDocument/2006/relationships/footer" Target="/word/footer1.xml" Id="Rc2044621e15d41fd" /></Relationships>
</file>