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38793b5a8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5223fd29ee3349f7"/>
      <w:footerReference xmlns:r="http://schemas.openxmlformats.org/officeDocument/2006/relationships" w:type="default" r:id="Rd61a32a3a62e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3fd29ee3349f7" /><Relationship Type="http://schemas.openxmlformats.org/officeDocument/2006/relationships/footer" Target="/word/footer1.xml" Id="Rd61a32a3a62e4730" /></Relationships>
</file>