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677eb7251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08d0d223e94cf0"/>
      <w:footerReference xmlns:r="http://schemas.openxmlformats.org/officeDocument/2006/relationships" w:type="default" r:id="R223aff2fbdaa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8d0d223e94cf0" /><Relationship Type="http://schemas.openxmlformats.org/officeDocument/2006/relationships/footer" Target="/word/footer1.xml" Id="R223aff2fbdaa4364" /></Relationships>
</file>