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13eb40daa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LIPTA AS</w:t>
      </w:r>
    </w:p>
    <w:sectPr>
      <w:headerReference xmlns:r="http://schemas.openxmlformats.org/officeDocument/2006/relationships" w:type="default" r:id="R47f08b24aa8145d5"/>
      <w:footerReference xmlns:r="http://schemas.openxmlformats.org/officeDocument/2006/relationships" w:type="default" r:id="Re9ff8e9da97e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LIPTA AS   ·   Org.nr 987 352 744   ·   Måltrostveien 17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LIPTA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08b24aa8145d5" /><Relationship Type="http://schemas.openxmlformats.org/officeDocument/2006/relationships/footer" Target="/word/footer1.xml" Id="Re9ff8e9da97e46f1" /></Relationships>
</file>