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13ac5bd254c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bb89998b7e7f4f2f"/>
      <w:footerReference xmlns:r="http://schemas.openxmlformats.org/officeDocument/2006/relationships" w:type="default" r:id="R1a3af3d4c7a1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9998b7e7f4f2f" /><Relationship Type="http://schemas.openxmlformats.org/officeDocument/2006/relationships/footer" Target="/word/footer1.xml" Id="R1a3af3d4c7a1471b" /></Relationships>
</file>