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cc29dbcf0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84bec07c6ea41ca"/>
      <w:footerReference xmlns:r="http://schemas.openxmlformats.org/officeDocument/2006/relationships" w:type="default" r:id="R91becf297637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bec07c6ea41ca" /><Relationship Type="http://schemas.openxmlformats.org/officeDocument/2006/relationships/footer" Target="/word/footer1.xml" Id="R91becf2976374ac6" /></Relationships>
</file>