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4a4d950d6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696e3801fe2a4aae"/>
      <w:footerReference xmlns:r="http://schemas.openxmlformats.org/officeDocument/2006/relationships" w:type="default" r:id="Rb6d6ad39354a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e3801fe2a4aae" /><Relationship Type="http://schemas.openxmlformats.org/officeDocument/2006/relationships/footer" Target="/word/footer1.xml" Id="Rb6d6ad39354a4df5" /></Relationships>
</file>