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362c744f1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83a8ee084dcd49db"/>
      <w:footerReference xmlns:r="http://schemas.openxmlformats.org/officeDocument/2006/relationships" w:type="default" r:id="Ra01ba2cad3ad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8ee084dcd49db" /><Relationship Type="http://schemas.openxmlformats.org/officeDocument/2006/relationships/footer" Target="/word/footer1.xml" Id="Ra01ba2cad3ad452c" /></Relationships>
</file>