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2ed240f66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8e83424f792646eb"/>
      <w:footerReference xmlns:r="http://schemas.openxmlformats.org/officeDocument/2006/relationships" w:type="default" r:id="R756e02e3b11b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3424f792646eb" /><Relationship Type="http://schemas.openxmlformats.org/officeDocument/2006/relationships/footer" Target="/word/footer1.xml" Id="R756e02e3b11b421a" /></Relationships>
</file>