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09d3b249b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BENTNESET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dd2b8c5631174557"/>
      <w:footerReference xmlns:r="http://schemas.openxmlformats.org/officeDocument/2006/relationships" w:type="default" r:id="Rdc04beb6e09b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b8c5631174557" /><Relationship Type="http://schemas.openxmlformats.org/officeDocument/2006/relationships/footer" Target="/word/footer1.xml" Id="Rdc04beb6e09b44fd" /></Relationships>
</file>