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a94ddd0d4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ADMINISTRASJONS- OG LEDELSESPERSONALETS FAGFORENING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ADMINISTRASJONS- OG LEDELSESPERSONALETS FAGFORENING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b3341c09594f73"/>
      <w:footerReference xmlns:r="http://schemas.openxmlformats.org/officeDocument/2006/relationships" w:type="default" r:id="Rc510e82ac489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3341c09594f73" /><Relationship Type="http://schemas.openxmlformats.org/officeDocument/2006/relationships/footer" Target="/word/footer1.xml" Id="Rc510e82ac4894825" /></Relationships>
</file>