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d513f0952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6dcf7852b4740"/>
      <w:footerReference xmlns:r="http://schemas.openxmlformats.org/officeDocument/2006/relationships" w:type="default" r:id="R2b2e99f7225b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6dcf7852b4740" /><Relationship Type="http://schemas.openxmlformats.org/officeDocument/2006/relationships/footer" Target="/word/footer1.xml" Id="R2b2e99f7225b4c8d" /></Relationships>
</file>