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b2606084a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dec2c39aac404b36"/>
      <w:footerReference xmlns:r="http://schemas.openxmlformats.org/officeDocument/2006/relationships" w:type="default" r:id="R9fe5907bac47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2c39aac404b36" /><Relationship Type="http://schemas.openxmlformats.org/officeDocument/2006/relationships/footer" Target="/word/footer1.xml" Id="R9fe5907bac47486e" /></Relationships>
</file>