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ec5322c70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2c86391280534a74"/>
      <w:footerReference xmlns:r="http://schemas.openxmlformats.org/officeDocument/2006/relationships" w:type="default" r:id="R1a5659532893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6391280534a74" /><Relationship Type="http://schemas.openxmlformats.org/officeDocument/2006/relationships/footer" Target="/word/footer1.xml" Id="R1a565953289349cd" /></Relationships>
</file>