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0f3d181894e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TANGOO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800fe01ba6eb467b"/>
      <w:footerReference xmlns:r="http://schemas.openxmlformats.org/officeDocument/2006/relationships" w:type="default" r:id="Rfbd44bb887fd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fe01ba6eb467b" /><Relationship Type="http://schemas.openxmlformats.org/officeDocument/2006/relationships/footer" Target="/word/footer1.xml" Id="Rfbd44bb887fd4dbc" /></Relationships>
</file>