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40f8a74e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EMPERIA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EMPERIA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53c734c3b41c9"/>
      <w:footerReference xmlns:r="http://schemas.openxmlformats.org/officeDocument/2006/relationships" w:type="default" r:id="R8b5bbf1f5b70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3c734c3b41c9" /><Relationship Type="http://schemas.openxmlformats.org/officeDocument/2006/relationships/footer" Target="/word/footer1.xml" Id="R8b5bbf1f5b704bcc" /></Relationships>
</file>