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255fede0c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a0a4a1c8ece407b"/>
      <w:footerReference xmlns:r="http://schemas.openxmlformats.org/officeDocument/2006/relationships" w:type="default" r:id="Rb24ef3f3bed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a4a1c8ece407b" /><Relationship Type="http://schemas.openxmlformats.org/officeDocument/2006/relationships/footer" Target="/word/footer1.xml" Id="Rb24ef3f3bed94ee3" /></Relationships>
</file>