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ffa3cc306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1491a860f48c0"/>
      <w:footerReference xmlns:r="http://schemas.openxmlformats.org/officeDocument/2006/relationships" w:type="default" r:id="R83347244aac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1491a860f48c0" /><Relationship Type="http://schemas.openxmlformats.org/officeDocument/2006/relationships/footer" Target="/word/footer1.xml" Id="R83347244aac146cd" /></Relationships>
</file>