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333be6591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0b38bbe27e3a4c29"/>
      <w:footerReference xmlns:r="http://schemas.openxmlformats.org/officeDocument/2006/relationships" w:type="default" r:id="R1ddc9b3458ec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8bbe27e3a4c29" /><Relationship Type="http://schemas.openxmlformats.org/officeDocument/2006/relationships/footer" Target="/word/footer1.xml" Id="R1ddc9b3458ec44be" /></Relationships>
</file>