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c7fee3f08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be2bbefe54712"/>
      <w:footerReference xmlns:r="http://schemas.openxmlformats.org/officeDocument/2006/relationships" w:type="default" r:id="R702c5199747c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be2bbefe54712" /><Relationship Type="http://schemas.openxmlformats.org/officeDocument/2006/relationships/footer" Target="/word/footer1.xml" Id="R702c5199747c43d5" /></Relationships>
</file>