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4a5445270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fead5324174b492a"/>
      <w:footerReference xmlns:r="http://schemas.openxmlformats.org/officeDocument/2006/relationships" w:type="default" r:id="Rbbdd39635e5e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d5324174b492a" /><Relationship Type="http://schemas.openxmlformats.org/officeDocument/2006/relationships/footer" Target="/word/footer1.xml" Id="Rbbdd39635e5e4262" /></Relationships>
</file>