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d1500d013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6f1e0f5daf594edd"/>
      <w:footerReference xmlns:r="http://schemas.openxmlformats.org/officeDocument/2006/relationships" w:type="default" r:id="R64c953af0320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e0f5daf594edd" /><Relationship Type="http://schemas.openxmlformats.org/officeDocument/2006/relationships/footer" Target="/word/footer1.xml" Id="R64c953af032044f0" /></Relationships>
</file>