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4f90ce7b141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BLUE TULIP AS, org.nr 983 365 906,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BLUE TULIP AS</w:t>
      </w:r>
    </w:p>
    <w:sectPr>
      <w:headerReference xmlns:r="http://schemas.openxmlformats.org/officeDocument/2006/relationships" w:type="default" r:id="Rf4f3c61fe1694f68"/>
      <w:footerReference xmlns:r="http://schemas.openxmlformats.org/officeDocument/2006/relationships" w:type="default" r:id="Rd2b1dd2ccd6e4d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 TULIP AS   ·   Org.nr 983 365 906   ·   Furuveien 11A   ·   1356 BEKKESTUA   ·   leif@bluetulip.no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 TULIP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f3c61fe1694f68" /><Relationship Type="http://schemas.openxmlformats.org/officeDocument/2006/relationships/footer" Target="/word/footer1.xml" Id="Rd2b1dd2ccd6e4d2a" /></Relationships>
</file>