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4281a6c04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2ade96fe3cde45e5"/>
      <w:footerReference xmlns:r="http://schemas.openxmlformats.org/officeDocument/2006/relationships" w:type="default" r:id="R6727f770ddc2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e96fe3cde45e5" /><Relationship Type="http://schemas.openxmlformats.org/officeDocument/2006/relationships/footer" Target="/word/footer1.xml" Id="R6727f770ddc24c2f" /></Relationships>
</file>