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6a55006d8640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 1 KRAGERØ AS</w:t>
      </w:r>
    </w:p>
    <w:sectPr>
      <w:headerReference xmlns:r="http://schemas.openxmlformats.org/officeDocument/2006/relationships" w:type="default" r:id="R884bb48dd4914131"/>
      <w:footerReference xmlns:r="http://schemas.openxmlformats.org/officeDocument/2006/relationships" w:type="default" r:id="R38e0ecb4468c4b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 1 KRAGERØ AS   ·   Org.nr 983 103 545   ·   P.A.Heuchs gate 20   ·   3770 KRAGERØ   ·   Tlf. 35 98 39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 1 KRAGERØ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4bb48dd4914131" /><Relationship Type="http://schemas.openxmlformats.org/officeDocument/2006/relationships/footer" Target="/word/footer1.xml" Id="R38e0ecb4468c4b40" /></Relationships>
</file>