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331c297aa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BRØTTEM OG STORLER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BRØTTEM OG STORLER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9badf1f8943d8"/>
      <w:footerReference xmlns:r="http://schemas.openxmlformats.org/officeDocument/2006/relationships" w:type="default" r:id="Re44d236d3ee9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BRØTTEM OG STORLER MASKIN AS   ·   Org.nr 983 048 749   ·   Brøttemsvegen 1495   ·   7540 KLÆBU   ·   post@bsmaskin.no   ·   www.bsmaskin.no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BRØTTEM OG STORLER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9badf1f8943d8" /><Relationship Type="http://schemas.openxmlformats.org/officeDocument/2006/relationships/footer" Target="/word/footer1.xml" Id="Re44d236d3ee94680" /></Relationships>
</file>