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b9909a38f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830fc9a1333e4054"/>
      <w:footerReference xmlns:r="http://schemas.openxmlformats.org/officeDocument/2006/relationships" w:type="default" r:id="R0590cfecbe9b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fc9a1333e4054" /><Relationship Type="http://schemas.openxmlformats.org/officeDocument/2006/relationships/footer" Target="/word/footer1.xml" Id="R0590cfecbe9b4f4f" /></Relationships>
</file>