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1be6485a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986b98ca326b4add"/>
      <w:footerReference xmlns:r="http://schemas.openxmlformats.org/officeDocument/2006/relationships" w:type="default" r:id="R03d3e64bc266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98ca326b4add" /><Relationship Type="http://schemas.openxmlformats.org/officeDocument/2006/relationships/footer" Target="/word/footer1.xml" Id="R03d3e64bc26641b1" /></Relationships>
</file>