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cf88a0a5f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 - FORBUNDET FOR KUNST OG KULTUR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883cbf7dbbbb44c4"/>
      <w:footerReference xmlns:r="http://schemas.openxmlformats.org/officeDocument/2006/relationships" w:type="default" r:id="R98c6733cebd6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cbf7dbbbb44c4" /><Relationship Type="http://schemas.openxmlformats.org/officeDocument/2006/relationships/footer" Target="/word/footer1.xml" Id="R98c6733cebd64aad" /></Relationships>
</file>