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28089513d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512957606415f"/>
      <w:footerReference xmlns:r="http://schemas.openxmlformats.org/officeDocument/2006/relationships" w:type="default" r:id="R9ceb1560c2e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HOLDING AS   ·   Org.nr 982 573 904   ·   Boganesstraen 23   ·   4020 STAVANGER   ·   borge@wellconsult.com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512957606415f" /><Relationship Type="http://schemas.openxmlformats.org/officeDocument/2006/relationships/footer" Target="/word/footer1.xml" Id="R9ceb1560c2e24ceb" /></Relationships>
</file>