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888564a20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HOLBERG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4afcf9c518e14170"/>
      <w:footerReference xmlns:r="http://schemas.openxmlformats.org/officeDocument/2006/relationships" w:type="default" r:id="Rb5a25983c519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cf9c518e14170" /><Relationship Type="http://schemas.openxmlformats.org/officeDocument/2006/relationships/footer" Target="/word/footer1.xml" Id="Rb5a25983c5194e58" /></Relationships>
</file>