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d0a290108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4f22b86b37ad4276"/>
      <w:footerReference xmlns:r="http://schemas.openxmlformats.org/officeDocument/2006/relationships" w:type="default" r:id="Rb62462e5ba9f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2b86b37ad4276" /><Relationship Type="http://schemas.openxmlformats.org/officeDocument/2006/relationships/footer" Target="/word/footer1.xml" Id="Rb62462e5ba9f43db" /></Relationships>
</file>