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5dfa6bc1cb41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LOUISE WESTBYS FOND STI, org.nr 981 162 161,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Strømmen,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LOUISE WESTBYS FOND STI</w:t>
      </w:r>
    </w:p>
    <w:sectPr>
      <w:headerReference xmlns:r="http://schemas.openxmlformats.org/officeDocument/2006/relationships" w:type="default" r:id="R8e4856fd8e1a4576"/>
      <w:footerReference xmlns:r="http://schemas.openxmlformats.org/officeDocument/2006/relationships" w:type="default" r:id="R47b29d2886f045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LOUISE WESTBYS FOND STI   ·   Org.nr 981 162 161   ·   c/o Kjell-Erik Akersveen, Niels Høeghs vei 37   ·   1465 STRØMMEN   ·   Tlf. 63 84 15 04   ·   kjelerak@online.no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LOUISE WESTBYS FOND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4856fd8e1a4576" /><Relationship Type="http://schemas.openxmlformats.org/officeDocument/2006/relationships/footer" Target="/word/footer1.xml" Id="R47b29d2886f0458e" /></Relationships>
</file>