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0194f8042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539b5ea6802b4266"/>
      <w:footerReference xmlns:r="http://schemas.openxmlformats.org/officeDocument/2006/relationships" w:type="default" r:id="Rafce2ae03166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b5ea6802b4266" /><Relationship Type="http://schemas.openxmlformats.org/officeDocument/2006/relationships/footer" Target="/word/footer1.xml" Id="Rafce2ae03166436c" /></Relationships>
</file>