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35f78acd849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REX HOLDING AS.</w:t>
      </w:r>
    </w:p>
    <w:sectPr>
      <w:headerReference xmlns:r="http://schemas.openxmlformats.org/officeDocument/2006/relationships" w:type="default" r:id="R7f84cdd95e7847e1"/>
      <w:footerReference xmlns:r="http://schemas.openxmlformats.org/officeDocument/2006/relationships" w:type="default" r:id="R16d59111bbb8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4cdd95e7847e1" /><Relationship Type="http://schemas.openxmlformats.org/officeDocument/2006/relationships/footer" Target="/word/footer1.xml" Id="R16d59111bbb8447c" /></Relationships>
</file>