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12351c2f5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096388d305ee432c"/>
      <w:footerReference xmlns:r="http://schemas.openxmlformats.org/officeDocument/2006/relationships" w:type="default" r:id="Rf12d72b00c5f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388d305ee432c" /><Relationship Type="http://schemas.openxmlformats.org/officeDocument/2006/relationships/footer" Target="/word/footer1.xml" Id="Rf12d72b00c5f4aab" /></Relationships>
</file>