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68d424dec43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AMEDIA RUSSIAN OPERATIONS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AMEDIA RUSSIAN OPERATIONS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4762e1da474f11"/>
      <w:footerReference xmlns:r="http://schemas.openxmlformats.org/officeDocument/2006/relationships" w:type="default" r:id="Rc1423cc1820042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AMEDIA RUSSIAN OPERATIONS AS   ·   Org.nr 980 198 049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AMEDIA RUSSIAN OPERATIONS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4762e1da474f11" /><Relationship Type="http://schemas.openxmlformats.org/officeDocument/2006/relationships/footer" Target="/word/footer1.xml" Id="Rc1423cc18200427d" /></Relationships>
</file>