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664dd42ac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87a6b2fe74e83"/>
      <w:footerReference xmlns:r="http://schemas.openxmlformats.org/officeDocument/2006/relationships" w:type="default" r:id="R78fdfe9287f3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87a6b2fe74e83" /><Relationship Type="http://schemas.openxmlformats.org/officeDocument/2006/relationships/footer" Target="/word/footer1.xml" Id="R78fdfe9287f3446c" /></Relationships>
</file>