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4147d212c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d8e22533d0b148b2"/>
      <w:footerReference xmlns:r="http://schemas.openxmlformats.org/officeDocument/2006/relationships" w:type="default" r:id="Rafe922c49798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22533d0b148b2" /><Relationship Type="http://schemas.openxmlformats.org/officeDocument/2006/relationships/footer" Target="/word/footer1.xml" Id="Rafe922c49798426c" /></Relationships>
</file>