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b1c22651b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0465f4ba82864670"/>
      <w:footerReference xmlns:r="http://schemas.openxmlformats.org/officeDocument/2006/relationships" w:type="default" r:id="R2c0338face93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5f4ba82864670" /><Relationship Type="http://schemas.openxmlformats.org/officeDocument/2006/relationships/footer" Target="/word/footer1.xml" Id="R2c0338face934b74" /></Relationships>
</file>