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4b15693ae540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ULMAR AS</w:t>
      </w:r>
    </w:p>
    <w:sectPr>
      <w:headerReference xmlns:r="http://schemas.openxmlformats.org/officeDocument/2006/relationships" w:type="default" r:id="R3a0877ee9fed4953"/>
      <w:footerReference xmlns:r="http://schemas.openxmlformats.org/officeDocument/2006/relationships" w:type="default" r:id="Rc1cc91643e124e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ULMAR AS   ·   Org.nr 979 970 609   ·   Hovsetgjerde 15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0877ee9fed4953" /><Relationship Type="http://schemas.openxmlformats.org/officeDocument/2006/relationships/footer" Target="/word/footer1.xml" Id="Rc1cc91643e124ec1" /></Relationships>
</file>