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22dfde97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308b860ef4c74"/>
      <w:footerReference xmlns:r="http://schemas.openxmlformats.org/officeDocument/2006/relationships" w:type="default" r:id="Rce61d8571517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308b860ef4c74" /><Relationship Type="http://schemas.openxmlformats.org/officeDocument/2006/relationships/footer" Target="/word/footer1.xml" Id="Rce61d85715174ead" /></Relationships>
</file>