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b236a3f39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a23766c53d814d6b"/>
      <w:footerReference xmlns:r="http://schemas.openxmlformats.org/officeDocument/2006/relationships" w:type="default" r:id="R1d149fbe5a98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766c53d814d6b" /><Relationship Type="http://schemas.openxmlformats.org/officeDocument/2006/relationships/footer" Target="/word/footer1.xml" Id="R1d149fbe5a9845aa" /></Relationships>
</file>