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b838d5de79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HVERVEN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HVERVEN REVISJON AS</w:t>
      </w:r>
    </w:p>
    <w:sectPr>
      <w:headerReference xmlns:r="http://schemas.openxmlformats.org/officeDocument/2006/relationships" w:type="default" r:id="R7a675b8c41024ce3"/>
      <w:footerReference xmlns:r="http://schemas.openxmlformats.org/officeDocument/2006/relationships" w:type="default" r:id="R354a817e8c924f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HVERVEN REVISJON AS   ·   Org.nr 979 290 861   ·   Kartverksveien 5   ·   3511 HØNEFOSS   ·   Tlf. 32 11 69 00   ·   post@hvervenrevisjon.no   ·   www.hvervenrevisjon.no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HVERVEN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675b8c41024ce3" /><Relationship Type="http://schemas.openxmlformats.org/officeDocument/2006/relationships/footer" Target="/word/footer1.xml" Id="R354a817e8c924f90" /></Relationships>
</file>