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0a5b28f7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8cff8d7e048cf"/>
      <w:footerReference xmlns:r="http://schemas.openxmlformats.org/officeDocument/2006/relationships" w:type="default" r:id="Rfa75fde4195d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8cff8d7e048cf" /><Relationship Type="http://schemas.openxmlformats.org/officeDocument/2006/relationships/footer" Target="/word/footer1.xml" Id="Rfa75fde4195d4f69" /></Relationships>
</file>