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6d219b7d144b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ORDO INVESTERINGSSELSKAP AS.</w:t>
      </w:r>
    </w:p>
    <w:sectPr>
      <w:headerReference xmlns:r="http://schemas.openxmlformats.org/officeDocument/2006/relationships" w:type="default" r:id="R06f50d4d094a45fc"/>
      <w:footerReference xmlns:r="http://schemas.openxmlformats.org/officeDocument/2006/relationships" w:type="default" r:id="Raae1b0915d7d46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ORDO INVESTERINGSSELSKAP AS   ·   Org.nr 979 263 279   ·   Kirkeåsveien 6A   ·   1178 OSLO   ·   Tlf. 23 11 68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ORDO INVESTERINGSSELSKAP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f50d4d094a45fc" /><Relationship Type="http://schemas.openxmlformats.org/officeDocument/2006/relationships/footer" Target="/word/footer1.xml" Id="Raae1b0915d7d4602" /></Relationships>
</file>