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1008ac8644c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4882e8fa3bf349b4"/>
      <w:footerReference xmlns:r="http://schemas.openxmlformats.org/officeDocument/2006/relationships" w:type="default" r:id="R6c2b89ee64c2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2e8fa3bf349b4" /><Relationship Type="http://schemas.openxmlformats.org/officeDocument/2006/relationships/footer" Target="/word/footer1.xml" Id="R6c2b89ee64c243d4" /></Relationships>
</file>