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7e6fc498e741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RIISALLEEN INVEST AS, org.nr 978 687 415,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RIISALLEEN INVEST AS</w:t>
      </w:r>
    </w:p>
    <w:sectPr>
      <w:headerReference xmlns:r="http://schemas.openxmlformats.org/officeDocument/2006/relationships" w:type="default" r:id="R10d777373bc34f42"/>
      <w:footerReference xmlns:r="http://schemas.openxmlformats.org/officeDocument/2006/relationships" w:type="default" r:id="R3cef6fe8011c47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RIISALLEEN INVEST AS   ·   Org.nr 978 687 415   ·   c/o SLM Revisjon AS, Stortorget 28   ·   2000 LILLESTRØM   ·   Tlf. 63 87 42 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RIISALLEEN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d777373bc34f42" /><Relationship Type="http://schemas.openxmlformats.org/officeDocument/2006/relationships/footer" Target="/word/footer1.xml" Id="R3cef6fe8011c47bf" /></Relationships>
</file>