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84d0d446aa43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VERKET INVESTERING AS</w:t>
      </w:r>
    </w:p>
    <w:sectPr>
      <w:headerReference xmlns:r="http://schemas.openxmlformats.org/officeDocument/2006/relationships" w:type="default" r:id="R6631fb05484b41f5"/>
      <w:footerReference xmlns:r="http://schemas.openxmlformats.org/officeDocument/2006/relationships" w:type="default" r:id="R487e83dc66d2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VERKET INVESTERING AS   ·   Org.nr 978 646 581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31fb05484b41f5" /><Relationship Type="http://schemas.openxmlformats.org/officeDocument/2006/relationships/footer" Target="/word/footer1.xml" Id="R487e83dc66d24d85" /></Relationships>
</file>